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ПУБЛИЧНЫЙ ДОГОВОР (ДОГОВОР ОФЕРТЫ)</w:t>
      </w: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br/>
        <w:t>ОБ ОКАЗАНИИ ОБУЧАЮЩИХ УСЛУГ</w:t>
      </w:r>
    </w:p>
    <w:p w14:paraId="00000002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г.Дзержинск                                                     </w:t>
      </w:r>
    </w:p>
    <w:p w14:paraId="00000003" w14:textId="23A3170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Редакция: от 01.09.202</w:t>
      </w:r>
      <w:r w:rsidR="00772D53">
        <w:rPr>
          <w:rFonts w:ascii="Times New Roman" w:eastAsia="Times New Roman" w:hAnsi="Times New Roman" w:cs="Times New Roman"/>
          <w:color w:val="41464D"/>
          <w:sz w:val="28"/>
          <w:szCs w:val="28"/>
          <w:lang w:val="ru-RU"/>
        </w:rPr>
        <w:t>6</w:t>
      </w: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 г.</w:t>
      </w:r>
    </w:p>
    <w:p w14:paraId="00000004" w14:textId="77777777" w:rsidR="009D76CC" w:rsidRDefault="009D76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05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Настоящий Публичный договор (далее — Договор) определяет порядок оказания услуг, а также взаимные права и обязанности и порядок взаимоотношений между Индивидуальным предпринимателем Фефеловым Алексеем Константиновичем, действующим на основании свидетельства о регистрации № 0748225, выданного Дзержинским райисполкомом, регистрационный номер 691629860, именуемым в дальнейшем «Исполнитель», и с любым лицом из числа неограниченного круга лиц, приобретающим статус Заказчика в соответствии с условиями настоящего Договора, именуемым в дальнейшем   «Заказчик», с  другой  стороны, а вместе именуемые “Стороны”, заключили настоящий Договор о нижеследующем: </w:t>
      </w:r>
    </w:p>
    <w:p w14:paraId="00000006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07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1. ПОРЯДОК ЗАКЛЮЧЕНИЯ ДОГОВОРА</w:t>
      </w:r>
    </w:p>
    <w:p w14:paraId="00000008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1.1. Договор, является предложением (публичной офертой), адресованным кругу лиц, желающим приобрести услуги Исполнителя (приобрести определенное количество посещение занятий) по обучению  вида спорта: бокс детей в возрасте от 6 до 17 лет (далее – Обучающийся) и взрослых от 18 лет.</w:t>
      </w:r>
    </w:p>
    <w:p w14:paraId="0000000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1.2.  Заключение настоящего договора производится путем присоединения Заказчика к настоящему договору и означает принятие условий настоящего договора в целом без каких-либо изменений.</w:t>
      </w:r>
    </w:p>
    <w:p w14:paraId="0000000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Условия Договора считаются принятыми Заказчиком (законным представителем несовершеннолетнего лица) в случае оплаты за разовое или многоразовое посещений у Исполнителя.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B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Договор заключается от   имени несовершеннолетнего его законным представителем - родителем, усыновителем или опекуном. </w:t>
      </w:r>
    </w:p>
    <w:p w14:paraId="0000000C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если, обучающимся будет являться несовершеннолетний в возрасте от четырнадцати до восемнадцати лет, договор заключается таким несовершеннолетним с согласия его законного представителя - родителя, усыновителя или опекуна.</w:t>
      </w:r>
    </w:p>
    <w:p w14:paraId="0000000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1.4. Договор вступает в силу с момента получения Исполнителем оплаты в размере и порядке, предусмотренных ст.4. Договора, от Заказчика.</w:t>
      </w:r>
    </w:p>
    <w:p w14:paraId="0000000E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1.5. Совершая акцепт Оферты, Заказчик гарантирует Исполнителю, что обладает соответствующими правами и достаточным объемом дееспособности, а равно всеми иными правами и полномочиями, необходимыми для заключения Договора путем принятия (акцепта) Оферты и исполнения Договора.</w:t>
      </w:r>
    </w:p>
    <w:p w14:paraId="0000000F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1.6. Совершая Заказчиком действие, предусмотренное п. 1.4. Оферты, означает полное и безоговорочное согласие Заказчика со всеми условиями Договора, а также с иной информацией, размещенной на cайте </w:t>
      </w:r>
      <w:r>
        <w:rPr>
          <w:rFonts w:ascii="Times New Roman" w:eastAsia="Times New Roman" w:hAnsi="Times New Roman" w:cs="Times New Roman"/>
          <w:b/>
          <w:color w:val="41464D"/>
          <w:sz w:val="28"/>
          <w:szCs w:val="28"/>
          <w:u w:val="single"/>
        </w:rPr>
        <w:t>bkd.by</w:t>
      </w: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 (далее – Сайт) и в месте оказания Услуг.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0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lastRenderedPageBreak/>
        <w:t>1.7. Исполнитель оставляет за собой право вносить изменения в Оферту и/или Договор и/или информацию на Сайте, в связи с чем Заказчик обязуется учитывать возможные изменения, самостоятельно знакомиться с ними на Сайте  и безоговорочно соглашается с ними.</w:t>
      </w:r>
    </w:p>
    <w:p w14:paraId="00000011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12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2. ПРЕДМЕТ ДОГОВОРА</w:t>
      </w:r>
    </w:p>
    <w:p w14:paraId="00000013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2.1. Заказчик поручает, а Исполнитель принимает на себя обязательство по оказанию Заказчику услуг в объеме и на условиях, установленных и предусмотренных Договором и в соответствии с видом приобретенного абонемента. Заказчик обязуется оплатить выбранное количество занятий в размере и порядке, предусмотренном настоящим Договором, действующим Прейскурантом цен, соблюдать Правила поведения занимающихся (далее по тексту - «Правила»), которые размещены на Сайте. </w:t>
      </w:r>
    </w:p>
    <w:p w14:paraId="00000014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2.2. График тренировок, количество тренировок в месяц по абонементам  и место оказания услуг определяется Исполнителем и указывается на Сайте .</w:t>
      </w:r>
    </w:p>
    <w:p w14:paraId="00000015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3. ПРАВА И ОБЯЗАННОСТИ СТОРОН</w:t>
      </w:r>
    </w:p>
    <w:p w14:paraId="00000016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3.1. Исполнитель обязуется:</w:t>
      </w:r>
    </w:p>
    <w:p w14:paraId="00000017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3.1.1. добросовестно выполнить принятые на себя обязательства согласно настоящего Договора;</w:t>
      </w:r>
    </w:p>
    <w:p w14:paraId="00000018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3.1.2. оказывать Заказчику услуги в соответствии с выбранным количеством занятий и видом спорта в залах групповых занятий по оригинальным программам с тренером (инструктором) Исполнителя;</w:t>
      </w:r>
    </w:p>
    <w:p w14:paraId="0000001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3.1.3. предоставить Заказчику достоверную информацию о видах предоставляемых услуг, способах их предоставления, условиях оплаты услуг и другую информацию, необходимую в рамках исполнения условий настоящего Договора.</w:t>
      </w:r>
    </w:p>
    <w:p w14:paraId="0000001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3.1.4. предоставить Заказчику (Обучающемуся) раздевалку на время посещения занятий.</w:t>
      </w:r>
    </w:p>
    <w:p w14:paraId="0000001B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 Исполнитель вправе:</w:t>
      </w:r>
    </w:p>
    <w:p w14:paraId="0000001C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3.2.1. оказывать услуги с привлечением сторонних тренеров (инструкторов) и специалистов; </w:t>
      </w:r>
    </w:p>
    <w:p w14:paraId="0000001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3.2.2. при проведении физкультурно-оздоровительных мероприятий ограничить время и нагрузку занятий, в случае появления опасности нанесения вреда здоровью Заказчика (Обучающегося), поставив об этом в известность Заказчика и предложив ему пройти в дальнейшем обследование в медицинском учреждении на предмет возможности дальнейших занятий;</w:t>
      </w:r>
    </w:p>
    <w:p w14:paraId="0000001E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3.2.2. перенести время занятия или отказаться от проведения занятия, в случае, если обнаружится:</w:t>
      </w:r>
    </w:p>
    <w:p w14:paraId="0000001F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- недостоверность или неполнота информации, предоставленной Заказчиком о состоянии его здоровья или Обучающегося;</w:t>
      </w:r>
    </w:p>
    <w:p w14:paraId="00000020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- признаки наличия у Заказчика (Обучающегося) заболевания или состояния, препятствующего проведению занятия;</w:t>
      </w:r>
    </w:p>
    <w:p w14:paraId="00000021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- иные обстоятельства, способные негативно повлиять на качество оказываемых услуг или на состояние здоровья Заказчика (Обучающегося).</w:t>
      </w:r>
    </w:p>
    <w:p w14:paraId="00000022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lastRenderedPageBreak/>
        <w:t>3.2.4. определять самостоятельно формы, методы и способы осуществления обучающегося процесса;</w:t>
      </w:r>
    </w:p>
    <w:p w14:paraId="00000023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3.2.5. изменять расписание занятий путем размещения информации об изменении расписания на Сайте;</w:t>
      </w:r>
    </w:p>
    <w:p w14:paraId="00000024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3.2.6. переводить Заказчика в другие группы для рационального комплектования групп и эффективного использования помещения занятий, предварительно уведомив об этом Заказчика за 3 дня до такого перевода; </w:t>
      </w:r>
    </w:p>
    <w:p w14:paraId="00000025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3.2.7. переносить занятия на другой день в связи с официальными переносами выходных дней по решению Правительства Республики Беларусь; </w:t>
      </w:r>
    </w:p>
    <w:p w14:paraId="00000026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3.2.8. утверждать и изменять расписание занятий, осуществлять замены заявленных тренеров; </w:t>
      </w:r>
    </w:p>
    <w:p w14:paraId="00000027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3.2.9. требовать врачебного осмотра при наличии явных признаков, указывающих на то, что состояние здоровья  Заказчика (Обучающегося) может представлять угрозу здоровью других обучающихся или персонала, а в случае подтверждения этих признаков временно прекратить в одностороннем порядке оказание Услуг;</w:t>
      </w:r>
    </w:p>
    <w:p w14:paraId="00000028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3.2.9. определять самостоятельно формы, методы и способы осуществления образовательного процесса.</w:t>
      </w:r>
    </w:p>
    <w:p w14:paraId="0000002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3.3. Заказчик обязуется:</w:t>
      </w:r>
    </w:p>
    <w:p w14:paraId="0000002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3.3.1. предоставить Исполнителю медицинскую справку о состоянии своего здоровья Заказчика (Обучающегося), а также достоверные сведения об отсутствии хронических, инфекционных, кожных и иных заболеваниях, а также любых других противопоказаниях, препятствующих посещению занятий. В медицинской справке в обязательном порядке должно быть указано, что Заказчик (Обучающийся) может заниматься боксом. Периодичность медосмотра - 2 раза в год осенью и весной.</w:t>
      </w:r>
    </w:p>
    <w:p w14:paraId="0000002B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При участии в соревнованиях, Заказчик (Обучающийся) предоставляет медицинскую справку, выданную учреждением здравоохранения  за 3 (три) календарных дня до начала соревнований, о  том, что может по состоянию здоровья участвовать в соревнованиях.</w:t>
      </w:r>
    </w:p>
    <w:p w14:paraId="0000002C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3.3.2. соблюдать и не нарушать Правила Исполнителя. Ознакомиться, ознакомить Обучающегося с Правилами поведения занимающихся;  </w:t>
      </w:r>
    </w:p>
    <w:p w14:paraId="0000002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3.3.3. своевременно оплатить стоимость   услуг в порядке предусмотренном разделом 4 настоящего Договора;</w:t>
      </w:r>
    </w:p>
    <w:p w14:paraId="0000002E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3.3.4. бережно относиться к имуществу Исполнителя, предотвращать поломки оборудования и незамедлительно сообщать о нарушениях Правил поведения Заказчиками (Обучающимися) (нанесения ущерба имуществу поломки оборудования) Исполнителю или представителю Исполнителя; </w:t>
      </w:r>
    </w:p>
    <w:p w14:paraId="0000002F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3.3.5. в полном соответствии выполнять рекомендации тренера (инструктора) Исполнителя по объемам нагрузки и правилам пользования оборудованием и инвентарем при занятиях;</w:t>
      </w:r>
    </w:p>
    <w:p w14:paraId="00000030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3.3.6. не передавать другому лицу свои права и обязанности по Договору без письменного согласия на это Исполнителя.</w:t>
      </w:r>
    </w:p>
    <w:p w14:paraId="00000031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3.4. Заказчик вправе:</w:t>
      </w:r>
    </w:p>
    <w:p w14:paraId="00000032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lastRenderedPageBreak/>
        <w:t>3.4.1. требовать от Исполнителя предоставления услуг в соответствии с условиями настоящего Договора и с выбранным количеством занятий;</w:t>
      </w:r>
    </w:p>
    <w:p w14:paraId="00000033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3.4.2. получать от Исполнителя необходимую и достоверную информацию об услугах и порядке их оказания; </w:t>
      </w:r>
    </w:p>
    <w:p w14:paraId="00000034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3.4.3. направлять Исполнителю свои мнения, предложения и рекомендации по оказанию услуг по настоящему Договору.</w:t>
      </w:r>
    </w:p>
    <w:p w14:paraId="00000035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36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4. СТОИМОСТЬ ФИЗКУЛЬТУРНО-ОЗДОРОВИТЕЛЬНЫХ УСЛУГ И ПОРЯДОК РАСЧЕТОВ</w:t>
      </w:r>
    </w:p>
    <w:p w14:paraId="00000037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4.1. Стоимость   услуг, определяется в соответствии с прейскурантом, действующим на момент приобретения услуги.</w:t>
      </w:r>
    </w:p>
    <w:p w14:paraId="00000038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4.2. Стоимость Услуг, предоставляемых согласно данной публичной оферте, устанавливается Прейскурантом и указана  на Сайте https://bkd.by/ в разделе «Цены». </w:t>
      </w:r>
    </w:p>
    <w:p w14:paraId="0000003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4.3. Заказчик оплачивает стоимость услуг путем перечисления денежных средств на расчетный счет Исполнителя, указанного в пункте 8. «АДРЕСА, БАНКОВСКИЕ РЕКВИЗИТЫ» через приложения банка либо через кассу банка . </w:t>
      </w:r>
    </w:p>
    <w:p w14:paraId="0000003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4.4. В случае приобретения разового посещения - оплата производится непосредственно на момент оказания услуги, при приобретении абонемента - до 7-го числа текущего месяца</w:t>
      </w:r>
      <w:r>
        <w:t xml:space="preserve"> </w:t>
      </w: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оказания услуг. </w:t>
      </w:r>
    </w:p>
    <w:p w14:paraId="0000003B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4.5. В случае увеличения стоимости услуг Исполнитель уведомляет об этом Заказчика, путем размещения нового прейскуранта на Сайте в разделе «Тарифы». Заказчик, не согласившийся на превышение первоначальной стоимости, вправе отказаться от Договора, оплатив Исполнителю стоимость фактически оказанных услуг.</w:t>
      </w:r>
    </w:p>
    <w:p w14:paraId="0000003C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4.6. В случае пропуска занятий по неуважительным причинам деньги за неотработанные занятия не возвращаются. Пропущенные занятия в связи с болезнью Заказчика, по предъявлению медицинской справки, переносятся на в виде дополнительных занятий.</w:t>
      </w:r>
      <w:r>
        <w:t xml:space="preserve"> </w:t>
      </w:r>
    </w:p>
    <w:p w14:paraId="0000003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В случае пропуска более 4 занятий по медицинским показаниям (при предъявлении медицинской справки) стоимость пропущенных тренировок переносится на следующий месяц.</w:t>
      </w:r>
    </w:p>
    <w:p w14:paraId="0000003E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4.7. Акт об оказании услуг, подтверждающий оказание услуг Исполнителем, каждая из сторон (Заказчик и Исполнитель) оформляет единолично в соответствии с пунктом 1 постановления Министерства финансов Республики Беларусь от 12.02.2018 № 13 «О единоличном составлении первичных учетных документов».</w:t>
      </w:r>
    </w:p>
    <w:p w14:paraId="0000003F" w14:textId="77777777" w:rsidR="009D76CC" w:rsidRDefault="009D76C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00000040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5. ПРИОСТАНОВЛЕНИЕ И ДОСРОЧНОЕ ПРЕКРАЩЕНИЕ ДОГОВОРА</w:t>
      </w:r>
    </w:p>
    <w:p w14:paraId="00000041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5.1. Договор подлежит досрочному расторжению в одностороннем порядке по инициативе Исполнителя в следующих случаях:</w:t>
      </w:r>
    </w:p>
    <w:p w14:paraId="00000042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5.1.1. нарушения Заказчиком Правил Исполнителя или условий настоящего Договора;</w:t>
      </w:r>
    </w:p>
    <w:p w14:paraId="00000043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lastRenderedPageBreak/>
        <w:t>5.1.2. нарушения Заказчиком порядка оплаты услуг;</w:t>
      </w:r>
    </w:p>
    <w:p w14:paraId="00000044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5.1.3. выявления у Заказчика противопоказаний, создающих угрозу жизни или здоровью иных заказчиков либо персонала Исполнителя.</w:t>
      </w:r>
    </w:p>
    <w:p w14:paraId="00000045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5.2. В случае досрочного расторжения договора Исполнителем, внесенная Заказчиком плата не возвращается.</w:t>
      </w:r>
    </w:p>
    <w:p w14:paraId="00000046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47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48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6. СРОК ДЕЙСТВИЯ ДОГОВОРА</w:t>
      </w:r>
    </w:p>
    <w:p w14:paraId="0000004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6.1. Срок действия Договора определяется количеством приобретенных занятий.</w:t>
      </w:r>
    </w:p>
    <w:p w14:paraId="0000004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6.2. Договор считается пролонгированным в случае приобретения Заказчиком определенное количество занятий на следующий срок согласно настоящего договора.</w:t>
      </w:r>
    </w:p>
    <w:p w14:paraId="0000004B" w14:textId="77777777" w:rsidR="009D76CC" w:rsidRDefault="009D76C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</w:p>
    <w:p w14:paraId="0000004C" w14:textId="77777777" w:rsidR="009D76CC" w:rsidRDefault="00000000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7. ОСОБЫЕ УСЛОВИЯ ДОГОВОРА</w:t>
      </w:r>
    </w:p>
    <w:p w14:paraId="0000004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7.1. Приобретая разовое или определенное количество посещений, Заказчик подтверждает, что не имеет к оказанию Обучающемуся  услуг Исполнителем медицинских противопоказаний, которые могут повлечь причинение ущерба жизни или здоровью Заказчика, а равно жизни или здоровью иных заказчиков и персонала Исполнителя;</w:t>
      </w:r>
    </w:p>
    <w:p w14:paraId="0000004E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7.2. Исполнитель оставляет за собой право временно приостанавливать работу по техническим или иным причинам. В этом случае, срок действия предоставления услуг продляется на время вынужденного простоя в работе Исполнителя.</w:t>
      </w:r>
    </w:p>
    <w:p w14:paraId="0000004F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7.3. В случае нанесения Заказчиком или Обучающимся ущерба Исполнителю, Исполнитель вправе приостановить исполнение своих обязательств перед Заказчиком по настоящему Договору и зачесть стоимость неоказании   услуг в погашение причиненного ущерба.</w:t>
      </w:r>
    </w:p>
    <w:p w14:paraId="00000050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Если размер ущерба превышает стоимость не оказанных физкультурно-оздоровительных услуг, Заказчик обязан возместить оставшуюся сумму ущерба согласно предоставленным Исполнителем расчетам. </w:t>
      </w:r>
    </w:p>
    <w:p w14:paraId="00000051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7.4. Исполнитель не несет ответственности за имущество Заказчика или Обучающегося, оставленное в раздевалке. </w:t>
      </w:r>
    </w:p>
    <w:p w14:paraId="00000052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7.5. Исполнитель не несет ответственности за вред, причиненный жизни, здоровью и (или) имуществу Заказчика, причиненный вследствие несоблюдения Заказчиком (Обучающимся) Правил поведения занимающихся и настоящего Договора. </w:t>
      </w:r>
    </w:p>
    <w:p w14:paraId="00000053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7.6. Заказчик несет всю полноту ответственности за состояние своего здоровья Обучающегося в случаях:</w:t>
      </w:r>
    </w:p>
    <w:p w14:paraId="00000054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- сокрытия серьезных либо недопустимых противопоказаний для занятия избранным видом спорта;</w:t>
      </w:r>
    </w:p>
    <w:p w14:paraId="00000055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- не предоставление медицинской справки о состоянии своего здоровья либо здоровья своего ребенка, посещающего занятия.</w:t>
      </w:r>
    </w:p>
    <w:p w14:paraId="00000056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 xml:space="preserve">7.7. Приобретая услуги у Исполнителя, Заказчик соглашается с тем, что он не вправе требовать от Исполнителя какой-либо компенсации морального, </w:t>
      </w: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lastRenderedPageBreak/>
        <w:t>материального вреда или вреда, причиненного его здоровью как в течение срока действия настоящего Договора, так и по истечении срока его действия, за исключением случаев, прямо предусмотренных настоящим законодательством.</w:t>
      </w:r>
    </w:p>
    <w:p w14:paraId="00000057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7.8. За технические неудобства, вызванные проведением сезонных, профилактических и аварийных работ службами коммунального хозяйства, Исполнитель ответственности не несет.</w:t>
      </w:r>
    </w:p>
    <w:p w14:paraId="00000058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7.9. Исполнитель имеет право отказать в продаже или продлении абонемента без указания причин таких действий.</w:t>
      </w:r>
    </w:p>
    <w:p w14:paraId="00000059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7.10. Исполнитель оставляет за собой право на одностороннее изменение настоящего Договора и Правил Исполнителя.</w:t>
      </w:r>
    </w:p>
    <w:p w14:paraId="0000005A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7.11. Акцептируя настоящую оферту, Заказчик выражает согласие и разрешает Исполнителю и контрагентам Исполнителя обрабатывать персональные данные Заказчика с помощью автоматизированных систем управления базами данных, а также иных программных средств. Заказчик соглашается с тем, что его персональные данные, полученные Исполнителем, могут быть переданы третьим лицам, которым Исполнитель может получить обработку персональных данных Заказчика на основании договора, заключенного с такими лицами, при условии соблюдения требований Закона Республики Беларусь «Об информации, информатизации и защите информации» и обеспечение такими третьими лицами конфиденциальности персональных данных и безопасности персональных данных при их обработке.</w:t>
      </w:r>
    </w:p>
    <w:p w14:paraId="0000005B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7.12. 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0000005C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1464D"/>
          <w:sz w:val="28"/>
          <w:szCs w:val="28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7.13. Все отношения, не урегулированные сторонами в настоящем договоре, регламентируются действующим законодательством Республики Беларусь.</w:t>
      </w:r>
    </w:p>
    <w:p w14:paraId="0000005D" w14:textId="77777777" w:rsidR="009D76CC" w:rsidRDefault="0000000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8. АДРЕСА, БАНКОВСКИЕ РЕКВИЗИТЫ</w:t>
      </w:r>
    </w:p>
    <w:p w14:paraId="0000005E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t>ИСПОЛНИТЕЛЬ:</w:t>
      </w:r>
      <w:r>
        <w:rPr>
          <w:rFonts w:ascii="Times New Roman" w:eastAsia="Times New Roman" w:hAnsi="Times New Roman" w:cs="Times New Roman"/>
          <w:color w:val="41464D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</w:p>
    <w:p w14:paraId="0000005F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Фефелов  Алексей Константинович</w:t>
      </w:r>
    </w:p>
    <w:p w14:paraId="00000060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Минская область, Дзержинский район, г.Дзержинск, ул.К.Маркса, д.6, кв.23</w:t>
      </w:r>
    </w:p>
    <w:p w14:paraId="00000061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14:paraId="00000062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р/счет BY68OLMP30131000504910000933 </w:t>
      </w:r>
    </w:p>
    <w:p w14:paraId="00000063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Банк ОАО «Белгазпромбанк» </w:t>
      </w:r>
    </w:p>
    <w:p w14:paraId="00000064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БИК  OLMPBY2X </w:t>
      </w:r>
    </w:p>
    <w:p w14:paraId="00000065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УНП 691629860</w:t>
      </w:r>
    </w:p>
    <w:p w14:paraId="00000066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Код назначения платежа:  20601</w:t>
      </w:r>
    </w:p>
    <w:p w14:paraId="00000067" w14:textId="77777777" w:rsidR="009D76CC" w:rsidRDefault="000000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категория назначения платежа: OTHR</w:t>
      </w:r>
    </w:p>
    <w:p w14:paraId="00000068" w14:textId="77777777" w:rsidR="009D76C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Телефон: 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+375(29)- 560-93-54</w:t>
      </w:r>
    </w:p>
    <w:p w14:paraId="00000069" w14:textId="77777777" w:rsidR="009D76CC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 bkmedvedz@yandex.by</w:t>
      </w:r>
    </w:p>
    <w:sectPr w:rsidR="009D76C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6CC"/>
    <w:rsid w:val="00772D53"/>
    <w:rsid w:val="009D76CC"/>
    <w:rsid w:val="00D2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F5F0"/>
  <w15:docId w15:val="{2211B747-3449-4802-8CFE-F6FB2CF8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cIhCKm8YiqZVSVrrNIzqLA4tig==">CgMxLjA4AHIhMUJCYm12RWNnZ3Rvd1YtaUJVSDNIdkU1Sk50OF9zMzll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2145</Words>
  <Characters>12227</Characters>
  <Application>Microsoft Office Word</Application>
  <DocSecurity>0</DocSecurity>
  <Lines>101</Lines>
  <Paragraphs>28</Paragraphs>
  <ScaleCrop>false</ScaleCrop>
  <Company/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Чепяков</cp:lastModifiedBy>
  <cp:revision>2</cp:revision>
  <dcterms:created xsi:type="dcterms:W3CDTF">2024-12-02T10:39:00Z</dcterms:created>
  <dcterms:modified xsi:type="dcterms:W3CDTF">2026-09-16T13:01:00Z</dcterms:modified>
</cp:coreProperties>
</file>